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FORMULAR PENTRU ELIBERAREA CARDULUI DE IDENTITATE CCBE PENTRU AVOCAT DEFINITI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Cambria" w:cs="Cambria" w:eastAsia="Cambria" w:hAnsi="Cambria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a se completa citeţ şi integral)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left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Pentru vizarea anuală a cardului CBBE 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nu este nevoie să completați nici un formular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2340"/>
        </w:tabs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Nume și prenume: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......................................................................................................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CNP: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Nr. telefon:.....................................................................................................................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E-mail: ………………………………………………………………………………………………….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mbria" w:cs="Cambria" w:eastAsia="Cambria" w:hAnsi="Cambria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u w:val="single"/>
          <w:vertAlign w:val="baseline"/>
          <w:rtl w:val="0"/>
        </w:rPr>
        <w:t xml:space="preserve">SOLICIT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152400</wp:posOffset>
                </wp:positionV>
                <wp:extent cx="238125" cy="2381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152400</wp:posOffset>
                </wp:positionV>
                <wp:extent cx="238125" cy="2381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      ELIBERARE PRIMUL CARD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152400</wp:posOffset>
                </wp:positionV>
                <wp:extent cx="238125" cy="2381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152400</wp:posOffset>
                </wp:positionV>
                <wp:extent cx="238125" cy="2381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ind w:left="0" w:firstLine="0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ÎNLOCUIRE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 CARD EXPIRAT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152400</wp:posOffset>
                </wp:positionV>
                <wp:extent cx="238125" cy="2381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152400</wp:posOffset>
                </wp:positionV>
                <wp:extent cx="238125" cy="2381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     ELIBERARE DUPLICAT CARD ÎN CAZUL PIERDERII/FURTULUI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se anexează anunţul de pierderea/furtul cardului în presă/la poliţie)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*Taxa card CCBE/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av. definitiv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 achită la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CASIERIA BAROULUI MUREȘ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În cazul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Înlocuirii,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cardul vechi se predă la barou.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Data............................................</w:t>
      </w:r>
    </w:p>
    <w:p w:rsidR="00000000" w:rsidDel="00000000" w:rsidP="00000000" w:rsidRDefault="00000000" w:rsidRPr="00000000" w14:paraId="00000020">
      <w:pPr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Cu considerație,                                                                                                 </w:t>
      </w:r>
    </w:p>
    <w:p w:rsidR="00000000" w:rsidDel="00000000" w:rsidP="00000000" w:rsidRDefault="00000000" w:rsidRPr="00000000" w14:paraId="00000022">
      <w:pPr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Semnătura ……………………..</w:t>
      </w:r>
    </w:p>
    <w:p w:rsidR="00000000" w:rsidDel="00000000" w:rsidP="00000000" w:rsidRDefault="00000000" w:rsidRPr="00000000" w14:paraId="00000023">
      <w:pPr>
        <w:tabs>
          <w:tab w:val="center" w:leader="none" w:pos="900"/>
          <w:tab w:val="center" w:leader="none" w:pos="9000"/>
        </w:tabs>
        <w:spacing w:line="36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992.1259842519685" w:left="180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ro-R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mSDIZFF05gZBS/id63hIWHrQzQ==">CgMxLjA4AHIhMU1nb3pMTDB2LWxPRFR5TVFmMGJsMVFnTllTV1E0YXZ0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2022-02-01T12:58:00Z</dcterms:created>
  <dc:creator>Elena</dc:creator>
</cp:coreProperties>
</file>